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</w:p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постановлению </w:t>
      </w:r>
    </w:p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Избирательной комиссии Ростовской области</w:t>
      </w:r>
    </w:p>
    <w:p w:rsidR="002B212B" w:rsidRPr="002B212B" w:rsidRDefault="002B212B" w:rsidP="002B212B">
      <w:pPr>
        <w:spacing w:after="0" w:line="240" w:lineRule="auto"/>
        <w:ind w:left="62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61B4F">
        <w:rPr>
          <w:rFonts w:ascii="Times New Roman" w:eastAsia="Times New Roman" w:hAnsi="Times New Roman" w:cs="Times New Roman"/>
          <w:sz w:val="24"/>
          <w:szCs w:val="24"/>
          <w:lang w:eastAsia="ru-RU"/>
        </w:rPr>
        <w:t>09.02.</w:t>
      </w: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172C2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720B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2B2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A61B4F">
        <w:rPr>
          <w:rFonts w:ascii="Times New Roman" w:eastAsia="Times New Roman" w:hAnsi="Times New Roman" w:cs="Times New Roman"/>
          <w:sz w:val="24"/>
          <w:szCs w:val="24"/>
          <w:lang w:eastAsia="ru-RU"/>
        </w:rPr>
        <w:t>16-1</w:t>
      </w:r>
    </w:p>
    <w:p w:rsidR="002B212B" w:rsidRDefault="002B212B" w:rsidP="002B21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5690A" w:rsidRDefault="0005690A" w:rsidP="0005690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690A">
        <w:rPr>
          <w:rFonts w:ascii="Times New Roman" w:hAnsi="Times New Roman" w:cs="Times New Roman"/>
          <w:sz w:val="28"/>
          <w:szCs w:val="28"/>
        </w:rPr>
        <w:t xml:space="preserve">ПЕРЕЧЕНЬ </w:t>
      </w:r>
    </w:p>
    <w:p w:rsidR="0005690A" w:rsidRPr="00393318" w:rsidRDefault="00393318" w:rsidP="000569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частей территории</w:t>
      </w:r>
      <w:r w:rsidR="0005690A" w:rsidRPr="00393318">
        <w:rPr>
          <w:rFonts w:ascii="Times New Roman" w:hAnsi="Times New Roman" w:cs="Times New Roman"/>
          <w:sz w:val="28"/>
          <w:szCs w:val="28"/>
        </w:rPr>
        <w:t xml:space="preserve"> Ростовской области, которым должны соответствовать региональные группы </w:t>
      </w:r>
      <w:r w:rsidRPr="00393318">
        <w:rPr>
          <w:rFonts w:ascii="Times New Roman" w:hAnsi="Times New Roman" w:cs="Times New Roman"/>
          <w:sz w:val="28"/>
          <w:szCs w:val="28"/>
        </w:rPr>
        <w:t>областн</w:t>
      </w:r>
      <w:r w:rsidR="00567336">
        <w:rPr>
          <w:rFonts w:ascii="Times New Roman" w:hAnsi="Times New Roman" w:cs="Times New Roman"/>
          <w:sz w:val="28"/>
          <w:szCs w:val="28"/>
        </w:rPr>
        <w:t>ого</w:t>
      </w:r>
      <w:r w:rsidRPr="00393318">
        <w:rPr>
          <w:rFonts w:ascii="Times New Roman" w:hAnsi="Times New Roman" w:cs="Times New Roman"/>
          <w:sz w:val="28"/>
          <w:szCs w:val="28"/>
        </w:rPr>
        <w:t xml:space="preserve"> списк</w:t>
      </w:r>
      <w:r w:rsidR="00567336">
        <w:rPr>
          <w:rFonts w:ascii="Times New Roman" w:hAnsi="Times New Roman" w:cs="Times New Roman"/>
          <w:sz w:val="28"/>
          <w:szCs w:val="28"/>
        </w:rPr>
        <w:t>а</w:t>
      </w:r>
      <w:r w:rsidRPr="00393318">
        <w:rPr>
          <w:rFonts w:ascii="Times New Roman" w:hAnsi="Times New Roman" w:cs="Times New Roman"/>
          <w:sz w:val="28"/>
          <w:szCs w:val="28"/>
        </w:rPr>
        <w:t xml:space="preserve"> кандидатов </w:t>
      </w:r>
      <w:r w:rsidR="00F76D4D">
        <w:rPr>
          <w:rFonts w:ascii="Times New Roman" w:hAnsi="Times New Roman" w:cs="Times New Roman"/>
          <w:sz w:val="28"/>
          <w:szCs w:val="28"/>
        </w:rPr>
        <w:t xml:space="preserve">на выборах </w:t>
      </w:r>
      <w:r w:rsidRPr="00393318">
        <w:rPr>
          <w:rFonts w:ascii="Times New Roman" w:hAnsi="Times New Roman" w:cs="Times New Roman"/>
          <w:sz w:val="28"/>
          <w:szCs w:val="28"/>
        </w:rPr>
        <w:t>депутат</w:t>
      </w:r>
      <w:r w:rsidR="00F76D4D">
        <w:rPr>
          <w:rFonts w:ascii="Times New Roman" w:hAnsi="Times New Roman" w:cs="Times New Roman"/>
          <w:sz w:val="28"/>
          <w:szCs w:val="28"/>
        </w:rPr>
        <w:t>ов</w:t>
      </w:r>
      <w:r w:rsidRPr="00393318">
        <w:rPr>
          <w:rFonts w:ascii="Times New Roman" w:hAnsi="Times New Roman" w:cs="Times New Roman"/>
          <w:sz w:val="28"/>
          <w:szCs w:val="28"/>
        </w:rPr>
        <w:t xml:space="preserve"> </w:t>
      </w:r>
      <w:r w:rsidR="0005690A" w:rsidRPr="00393318">
        <w:rPr>
          <w:rFonts w:ascii="Times New Roman" w:hAnsi="Times New Roman" w:cs="Times New Roman"/>
          <w:sz w:val="28"/>
          <w:szCs w:val="28"/>
        </w:rPr>
        <w:t>Законодательного Собрания Ростовской области седьмого созыва</w:t>
      </w:r>
    </w:p>
    <w:p w:rsidR="0005690A" w:rsidRDefault="0005690A" w:rsidP="002B21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Style w:val="a9"/>
        <w:tblW w:w="0" w:type="auto"/>
        <w:tblLook w:val="04A0"/>
      </w:tblPr>
      <w:tblGrid>
        <w:gridCol w:w="1828"/>
        <w:gridCol w:w="2108"/>
        <w:gridCol w:w="3351"/>
        <w:gridCol w:w="2070"/>
      </w:tblGrid>
      <w:tr w:rsidR="006D3F7C" w:rsidTr="006D3F7C">
        <w:tc>
          <w:tcPr>
            <w:tcW w:w="1828" w:type="dxa"/>
          </w:tcPr>
          <w:p w:rsidR="006D3F7C" w:rsidRPr="005E46F3" w:rsidRDefault="006D3F7C" w:rsidP="00393318">
            <w:pPr>
              <w:ind w:right="3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Номер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региональной группы </w:t>
            </w:r>
          </w:p>
        </w:tc>
        <w:tc>
          <w:tcPr>
            <w:tcW w:w="2108" w:type="dxa"/>
          </w:tcPr>
          <w:p w:rsidR="006D3F7C" w:rsidRDefault="006D3F7C" w:rsidP="003933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региональной группы </w:t>
            </w:r>
          </w:p>
        </w:tc>
        <w:tc>
          <w:tcPr>
            <w:tcW w:w="3351" w:type="dxa"/>
          </w:tcPr>
          <w:p w:rsidR="006D3F7C" w:rsidRPr="005E46F3" w:rsidRDefault="006D3F7C" w:rsidP="003933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Части территории</w:t>
            </w:r>
            <w:r w:rsidRPr="005E46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Ростовской области, котор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ым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должна соответствовать региональная группа </w:t>
            </w:r>
          </w:p>
        </w:tc>
        <w:tc>
          <w:tcPr>
            <w:tcW w:w="2070" w:type="dxa"/>
          </w:tcPr>
          <w:p w:rsidR="006D3F7C" w:rsidRPr="005E46F3" w:rsidRDefault="006D3F7C" w:rsidP="003933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Номер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</w:t>
            </w:r>
            <w:r w:rsidRPr="005E46F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одномандатных избирательных округов,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территории которых со</w:t>
            </w:r>
            <w:r w:rsidR="0039331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ответствуют региональной группе</w:t>
            </w:r>
          </w:p>
        </w:tc>
      </w:tr>
      <w:tr w:rsidR="006D3F7C" w:rsidTr="006D3F7C">
        <w:tc>
          <w:tcPr>
            <w:tcW w:w="1828" w:type="dxa"/>
            <w:vMerge w:val="restart"/>
          </w:tcPr>
          <w:p w:rsidR="006D3F7C" w:rsidRPr="005E46F3" w:rsidRDefault="006D3F7C" w:rsidP="006D3F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08" w:type="dxa"/>
            <w:vMerge w:val="restart"/>
          </w:tcPr>
          <w:p w:rsidR="006D3F7C" w:rsidRPr="005E46F3" w:rsidRDefault="00403402" w:rsidP="006D3F7C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</w:t>
            </w:r>
            <w:r w:rsidR="00585D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олоховска</w:t>
            </w:r>
            <w:r w:rsidR="00944E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3351" w:type="dxa"/>
          </w:tcPr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Боковский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Верхнедонской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Миллеровский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Волошинское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Колодезянское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Мальчевское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Сулинское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Титовское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Треневское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Туриловское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Чертковский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5E46F3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Шолоховский район</w:t>
            </w:r>
          </w:p>
        </w:tc>
        <w:tc>
          <w:tcPr>
            <w:tcW w:w="2070" w:type="dxa"/>
          </w:tcPr>
          <w:p w:rsidR="006D3F7C" w:rsidRPr="005E46F3" w:rsidRDefault="006D3F7C" w:rsidP="007831E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br/>
              <w:t>округ № 1</w:t>
            </w:r>
          </w:p>
        </w:tc>
      </w:tr>
      <w:tr w:rsidR="006D3F7C" w:rsidTr="006D3F7C">
        <w:tc>
          <w:tcPr>
            <w:tcW w:w="1828" w:type="dxa"/>
            <w:vMerge/>
          </w:tcPr>
          <w:p w:rsidR="006D3F7C" w:rsidRPr="005E46F3" w:rsidRDefault="006D3F7C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6D3F7C" w:rsidRPr="005E46F3" w:rsidRDefault="006D3F7C" w:rsidP="004E456C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Кашарский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Миллеровский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числе: 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Верхнеталовское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 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Дегтевское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Криворожское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Миллеровское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Ольхово-Рогское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Первомайское сельское поселение;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Милютинский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Обливский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6D3F7C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3041D6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Советский 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070" w:type="dxa"/>
          </w:tcPr>
          <w:p w:rsidR="006D3F7C" w:rsidRPr="005E46F3" w:rsidRDefault="006D3F7C" w:rsidP="007831E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br/>
              <w:t>округ № 2</w:t>
            </w:r>
          </w:p>
        </w:tc>
      </w:tr>
      <w:tr w:rsidR="006D3F7C" w:rsidTr="006D3F7C">
        <w:tc>
          <w:tcPr>
            <w:tcW w:w="1828" w:type="dxa"/>
            <w:vMerge w:val="restart"/>
          </w:tcPr>
          <w:p w:rsidR="006D3F7C" w:rsidRPr="005E46F3" w:rsidRDefault="006D3F7C" w:rsidP="006D3F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08" w:type="dxa"/>
            <w:vMerge w:val="restart"/>
          </w:tcPr>
          <w:p w:rsidR="006D3F7C" w:rsidRPr="005E46F3" w:rsidRDefault="00585D83" w:rsidP="00F839B5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Белокалитвинская</w:t>
            </w:r>
            <w:proofErr w:type="spellEnd"/>
          </w:p>
        </w:tc>
        <w:tc>
          <w:tcPr>
            <w:tcW w:w="3351" w:type="dxa"/>
          </w:tcPr>
          <w:p w:rsidR="006D3F7C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Белокалитвинский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Белокалитвинское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Горняцкое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Ильинское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Краснодонецкое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Литвиновское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Нижнепоповское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Рудаковское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</w:t>
            </w:r>
            <w:r w:rsidR="007E04F5"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поселение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Шолоховское городское поселение;</w:t>
            </w:r>
          </w:p>
          <w:p w:rsidR="006D3F7C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Тацинский район</w:t>
            </w:r>
          </w:p>
        </w:tc>
        <w:tc>
          <w:tcPr>
            <w:tcW w:w="2070" w:type="dxa"/>
          </w:tcPr>
          <w:p w:rsidR="006D3F7C" w:rsidRPr="005E46F3" w:rsidRDefault="006D3F7C" w:rsidP="007831E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Одномандатный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избирательный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br/>
              <w:t>округ № 5</w:t>
            </w:r>
          </w:p>
        </w:tc>
      </w:tr>
      <w:tr w:rsidR="006D3F7C" w:rsidTr="006D3F7C">
        <w:tc>
          <w:tcPr>
            <w:tcW w:w="1828" w:type="dxa"/>
            <w:vMerge/>
          </w:tcPr>
          <w:p w:rsidR="006D3F7C" w:rsidRPr="005E46F3" w:rsidRDefault="006D3F7C" w:rsidP="007831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6D3F7C" w:rsidRPr="005E46F3" w:rsidRDefault="006D3F7C" w:rsidP="005E46F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город Волгодонск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 14)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Морозовский район;</w:t>
            </w:r>
          </w:p>
          <w:p w:rsidR="006D3F7C" w:rsidRPr="005E46F3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3041D6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>Лозновское</w:t>
            </w:r>
            <w:proofErr w:type="spellEnd"/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 сельск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ое поселение Цимлянского района</w:t>
            </w:r>
          </w:p>
        </w:tc>
        <w:tc>
          <w:tcPr>
            <w:tcW w:w="2070" w:type="dxa"/>
          </w:tcPr>
          <w:p w:rsidR="006D3F7C" w:rsidRPr="005E46F3" w:rsidRDefault="006D3F7C" w:rsidP="007831E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46F3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5E46F3">
              <w:rPr>
                <w:rFonts w:ascii="Times New Roman" w:hAnsi="Times New Roman" w:cs="Times New Roman"/>
                <w:sz w:val="20"/>
                <w:szCs w:val="20"/>
              </w:rPr>
              <w:br/>
              <w:t>округ № 14</w:t>
            </w:r>
          </w:p>
        </w:tc>
      </w:tr>
      <w:tr w:rsidR="006D3F7C" w:rsidTr="007E04F5">
        <w:tc>
          <w:tcPr>
            <w:tcW w:w="1828" w:type="dxa"/>
            <w:vMerge w:val="restart"/>
          </w:tcPr>
          <w:p w:rsidR="006D3F7C" w:rsidRPr="005E46F3" w:rsidRDefault="006D3F7C" w:rsidP="00693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08" w:type="dxa"/>
            <w:vMerge w:val="restart"/>
          </w:tcPr>
          <w:p w:rsidR="006D3F7C" w:rsidRPr="007907E4" w:rsidRDefault="000779F5" w:rsidP="00693C5A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Каменская</w:t>
            </w:r>
            <w:r w:rsidR="00FD11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351" w:type="dxa"/>
          </w:tcPr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город Донецк;</w:t>
            </w:r>
          </w:p>
          <w:p w:rsidR="006D3F7C" w:rsidRPr="007E04F5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7E04F5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E04F5">
              <w:rPr>
                <w:rFonts w:ascii="Times New Roman" w:hAnsi="Times New Roman" w:cs="Times New Roman"/>
                <w:sz w:val="20"/>
                <w:szCs w:val="20"/>
              </w:rPr>
              <w:t xml:space="preserve">город Каменск-Шахтинский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E04F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6D3F7C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Каменский район,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Астаховское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Волченское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Красновское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Малокаменское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Старостаничное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Уляшкинское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6D3F7C" w:rsidRPr="007907E4" w:rsidRDefault="006D3F7C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>округ № 3</w:t>
            </w:r>
          </w:p>
        </w:tc>
      </w:tr>
      <w:tr w:rsidR="006D3F7C" w:rsidTr="00693C5A">
        <w:tc>
          <w:tcPr>
            <w:tcW w:w="1828" w:type="dxa"/>
            <w:vMerge/>
            <w:tcBorders>
              <w:bottom w:val="single" w:sz="4" w:space="0" w:color="auto"/>
            </w:tcBorders>
          </w:tcPr>
          <w:p w:rsidR="006D3F7C" w:rsidRPr="005E46F3" w:rsidRDefault="006D3F7C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  <w:tcBorders>
              <w:bottom w:val="single" w:sz="4" w:space="0" w:color="auto"/>
            </w:tcBorders>
          </w:tcPr>
          <w:p w:rsidR="006D3F7C" w:rsidRPr="007907E4" w:rsidRDefault="006D3F7C" w:rsidP="0005690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351" w:type="dxa"/>
            <w:tcBorders>
              <w:bottom w:val="single" w:sz="4" w:space="0" w:color="auto"/>
            </w:tcBorders>
          </w:tcPr>
          <w:p w:rsidR="006D3F7C" w:rsidRPr="003041D6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город Каменск-Шахтинский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D3F7C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Каменский район,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Богдановское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Глубокинское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Груциновское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Гусевское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Калитвенское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>Пиховкинское</w:t>
            </w:r>
            <w:proofErr w:type="spellEnd"/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6D3F7C" w:rsidRPr="007907E4" w:rsidRDefault="006D3F7C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F7C" w:rsidRP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Тарасовский район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6D3F7C" w:rsidRPr="007907E4" w:rsidRDefault="006D3F7C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>округ № 4</w:t>
            </w:r>
          </w:p>
        </w:tc>
      </w:tr>
      <w:tr w:rsidR="00693C5A" w:rsidTr="00693C5A"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C5A" w:rsidRPr="005E46F3" w:rsidRDefault="00693C5A" w:rsidP="00693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C5A" w:rsidRPr="00FA0C9E" w:rsidRDefault="004923C5" w:rsidP="00693C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Зверевская</w:t>
            </w:r>
            <w:proofErr w:type="spellEnd"/>
            <w:r w:rsidR="00FD115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305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город Гуково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7834A3" w:rsidRDefault="007834A3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город Зверево;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Белокалитвинский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Богураевское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Грушево-Дубовское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Коксовское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Синегорское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Красносулинский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Горненское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Долотинское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Красносулинское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Пролетарское сельское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Садковское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Табунщиковское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дарниковское</w:t>
            </w:r>
            <w:proofErr w:type="spellEnd"/>
            <w:r w:rsid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3C5A" w:rsidRPr="005E46F3" w:rsidRDefault="00693C5A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93C5A" w:rsidTr="00693C5A">
        <w:tc>
          <w:tcPr>
            <w:tcW w:w="1828" w:type="dxa"/>
            <w:vMerge/>
            <w:tcBorders>
              <w:top w:val="single" w:sz="4" w:space="0" w:color="auto"/>
            </w:tcBorders>
          </w:tcPr>
          <w:p w:rsidR="00693C5A" w:rsidRDefault="00693C5A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  <w:tcBorders>
              <w:top w:val="single" w:sz="4" w:space="0" w:color="auto"/>
            </w:tcBorders>
          </w:tcPr>
          <w:p w:rsidR="00693C5A" w:rsidRPr="00FA0C9E" w:rsidRDefault="00693C5A" w:rsidP="00FA0C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</w:tcBorders>
          </w:tcPr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город Гуково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город Новошахтинск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Красносулинский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Божковское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 </w:t>
            </w:r>
          </w:p>
          <w:p w:rsidR="00693C5A" w:rsidRPr="00A879B5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79B5">
              <w:rPr>
                <w:rFonts w:ascii="Times New Roman" w:hAnsi="Times New Roman" w:cs="Times New Roman"/>
                <w:sz w:val="20"/>
                <w:szCs w:val="20"/>
              </w:rPr>
              <w:t>Владимировское</w:t>
            </w:r>
            <w:proofErr w:type="spellEnd"/>
            <w:r w:rsidRPr="00A879B5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A879B5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79B5">
              <w:rPr>
                <w:rFonts w:ascii="Times New Roman" w:hAnsi="Times New Roman" w:cs="Times New Roman"/>
                <w:sz w:val="20"/>
                <w:szCs w:val="20"/>
              </w:rPr>
              <w:t>Гуково-Гнилушевское</w:t>
            </w:r>
            <w:proofErr w:type="spellEnd"/>
            <w:r w:rsidRPr="00A879B5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A879B5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79B5">
              <w:rPr>
                <w:rFonts w:ascii="Times New Roman" w:hAnsi="Times New Roman" w:cs="Times New Roman"/>
                <w:sz w:val="20"/>
                <w:szCs w:val="20"/>
              </w:rPr>
              <w:t>Киселевское</w:t>
            </w:r>
            <w:proofErr w:type="spellEnd"/>
            <w:r w:rsidRPr="00A879B5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Ковалевское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Комиссаровское</w:t>
            </w:r>
            <w:proofErr w:type="spellEnd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FA0C9E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Михайловское сельское поселение,</w:t>
            </w:r>
          </w:p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0C9E">
              <w:rPr>
                <w:rFonts w:ascii="Times New Roman" w:hAnsi="Times New Roman" w:cs="Times New Roman"/>
                <w:sz w:val="20"/>
                <w:szCs w:val="20"/>
              </w:rPr>
              <w:t>Уг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леродовское</w:t>
            </w:r>
            <w:proofErr w:type="spellEnd"/>
            <w:r w:rsidR="003041D6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693C5A" w:rsidRPr="005E46F3" w:rsidRDefault="00693C5A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693C5A" w:rsidTr="006D3F7C">
        <w:tc>
          <w:tcPr>
            <w:tcW w:w="1828" w:type="dxa"/>
            <w:vMerge w:val="restart"/>
          </w:tcPr>
          <w:p w:rsidR="00693C5A" w:rsidRDefault="00693C5A" w:rsidP="00693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08" w:type="dxa"/>
            <w:vMerge w:val="restart"/>
          </w:tcPr>
          <w:p w:rsidR="00693C5A" w:rsidRPr="00A865FF" w:rsidRDefault="00FD154A" w:rsidP="00693C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Таганрогская</w:t>
            </w:r>
          </w:p>
        </w:tc>
        <w:tc>
          <w:tcPr>
            <w:tcW w:w="3351" w:type="dxa"/>
          </w:tcPr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65FF">
              <w:rPr>
                <w:rFonts w:ascii="Times New Roman" w:hAnsi="Times New Roman" w:cs="Times New Roman"/>
                <w:sz w:val="20"/>
                <w:szCs w:val="20"/>
              </w:rPr>
              <w:t xml:space="preserve">город Таганрог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22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</w:tcPr>
          <w:p w:rsidR="00693C5A" w:rsidRPr="00A865FF" w:rsidRDefault="00693C5A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5FF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A865F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A865FF">
              <w:rPr>
                <w:rFonts w:ascii="Times New Roman" w:hAnsi="Times New Roman" w:cs="Times New Roman"/>
                <w:sz w:val="20"/>
                <w:szCs w:val="20"/>
              </w:rPr>
              <w:br/>
              <w:t>округ № 22</w:t>
            </w:r>
          </w:p>
        </w:tc>
      </w:tr>
      <w:tr w:rsidR="00693C5A" w:rsidTr="006D3F7C">
        <w:tc>
          <w:tcPr>
            <w:tcW w:w="1828" w:type="dxa"/>
            <w:vMerge/>
          </w:tcPr>
          <w:p w:rsidR="00693C5A" w:rsidRDefault="00693C5A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693C5A" w:rsidRPr="001C2DBA" w:rsidRDefault="00693C5A" w:rsidP="00A865FF">
            <w:pPr>
              <w:spacing w:line="29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город Таганрог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Матвеево-Курганский</w:t>
            </w:r>
            <w:proofErr w:type="spellEnd"/>
            <w:proofErr w:type="gram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Анастасиевское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Екатериновское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Малокирсановское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Новониколаевское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Неклиновский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Андреево-Мелентьевское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Большенеклиновское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Васильево-Ханжоновское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Лакедемоновское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Натальевское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Новобессергеневское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Носовское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Платовское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1C2DBA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Поляковское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693C5A" w:rsidRPr="003041D6" w:rsidRDefault="00693C5A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Федоровское сельское поселение</w:t>
            </w:r>
          </w:p>
        </w:tc>
        <w:tc>
          <w:tcPr>
            <w:tcW w:w="2070" w:type="dxa"/>
          </w:tcPr>
          <w:p w:rsidR="00693C5A" w:rsidRPr="00A865FF" w:rsidRDefault="00693C5A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865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Одномандатный </w:t>
            </w:r>
            <w:r w:rsidRPr="00A865FF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A865FF">
              <w:rPr>
                <w:rFonts w:ascii="Times New Roman" w:hAnsi="Times New Roman" w:cs="Times New Roman"/>
                <w:sz w:val="20"/>
                <w:szCs w:val="20"/>
              </w:rPr>
              <w:br/>
              <w:t>округ № 25</w:t>
            </w:r>
          </w:p>
        </w:tc>
      </w:tr>
      <w:tr w:rsidR="00F839B5" w:rsidTr="006D3F7C">
        <w:tc>
          <w:tcPr>
            <w:tcW w:w="1828" w:type="dxa"/>
            <w:vMerge w:val="restart"/>
          </w:tcPr>
          <w:p w:rsidR="00F839B5" w:rsidRDefault="00F839B5" w:rsidP="00693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108" w:type="dxa"/>
            <w:vMerge w:val="restart"/>
          </w:tcPr>
          <w:p w:rsidR="00F839B5" w:rsidRPr="001C2DBA" w:rsidRDefault="00066623" w:rsidP="00693C5A">
            <w:pPr>
              <w:spacing w:line="29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Матвеево-Курганская</w:t>
            </w:r>
            <w:proofErr w:type="spellEnd"/>
            <w:proofErr w:type="gramEnd"/>
          </w:p>
        </w:tc>
        <w:tc>
          <w:tcPr>
            <w:tcW w:w="3351" w:type="dxa"/>
          </w:tcPr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город Таганрог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23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Куйбышевский район;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Родионово-Несветайский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Барило-Крепинское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Большекрепинское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Мясниковский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Недвиговское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Петровское сельское поселение;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Неклиновский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Вареновское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Приморское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Самбекское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Синявское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Советинское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F839B5" w:rsidTr="006D3F7C">
        <w:tc>
          <w:tcPr>
            <w:tcW w:w="1828" w:type="dxa"/>
            <w:vMerge/>
          </w:tcPr>
          <w:p w:rsidR="00F839B5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F839B5" w:rsidRPr="001C2DBA" w:rsidRDefault="00F839B5" w:rsidP="001C2DBA">
            <w:pPr>
              <w:spacing w:line="29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город Таганрог 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7831EE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Матвеево-Курганский</w:t>
            </w:r>
            <w:proofErr w:type="spellEnd"/>
            <w:proofErr w:type="gram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Алексеевское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Большекирсановское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Матвеево-Курганское</w:t>
            </w:r>
            <w:proofErr w:type="spellEnd"/>
            <w:proofErr w:type="gram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Ряженское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Неклиновский</w:t>
            </w:r>
            <w:proofErr w:type="spellEnd"/>
            <w:r w:rsidRPr="001C2DBA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Николаевское сельское поселение,</w:t>
            </w:r>
          </w:p>
          <w:p w:rsidR="00F839B5" w:rsidRPr="001C2DBA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Покровское сельское поселение,</w:t>
            </w:r>
          </w:p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2DBA">
              <w:rPr>
                <w:rFonts w:ascii="Times New Roman" w:hAnsi="Times New Roman" w:cs="Times New Roman"/>
                <w:sz w:val="20"/>
                <w:szCs w:val="20"/>
              </w:rPr>
              <w:t>Троицкое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693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08" w:type="dxa"/>
            <w:vMerge w:val="restart"/>
          </w:tcPr>
          <w:p w:rsidR="00A02441" w:rsidRPr="00576497" w:rsidRDefault="002614D3" w:rsidP="00693C5A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Кагальницкая</w:t>
            </w:r>
            <w:proofErr w:type="spellEnd"/>
            <w:r w:rsidR="00FD11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024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351" w:type="dxa"/>
          </w:tcPr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>Егорлыкский</w:t>
            </w:r>
            <w:proofErr w:type="spellEnd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>Зерноградский</w:t>
            </w:r>
            <w:proofErr w:type="spellEnd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6497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6497">
              <w:rPr>
                <w:rFonts w:ascii="Times New Roman" w:hAnsi="Times New Roman" w:cs="Times New Roman"/>
                <w:sz w:val="20"/>
                <w:szCs w:val="20"/>
              </w:rPr>
              <w:t>Гуляй-Борисовское сельское поселение;</w:t>
            </w:r>
          </w:p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>Зерноградское</w:t>
            </w:r>
            <w:proofErr w:type="spellEnd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>Россошинское</w:t>
            </w:r>
            <w:proofErr w:type="spellEnd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A02441" w:rsidRPr="0057649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>Кагальницкий</w:t>
            </w:r>
            <w:proofErr w:type="spellEnd"/>
            <w:r w:rsidRPr="00576497">
              <w:rPr>
                <w:rFonts w:ascii="Times New Roman" w:hAnsi="Times New Roman" w:cs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632069" w:rsidRDefault="00A02441" w:rsidP="0063206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город Азов (в границах одномандатного избирательного округа № 27);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Азовский район,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Александровское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Елизаветовское</w:t>
            </w:r>
            <w:proofErr w:type="spellEnd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Задонское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Калиновское</w:t>
            </w:r>
            <w:proofErr w:type="spellEnd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Круглянское</w:t>
            </w:r>
            <w:proofErr w:type="spellEnd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Кугейское</w:t>
            </w:r>
            <w:proofErr w:type="spellEnd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Маргаритовское</w:t>
            </w:r>
            <w:proofErr w:type="spellEnd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Отрадовское</w:t>
            </w:r>
            <w:proofErr w:type="spellEnd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Пешковское</w:t>
            </w:r>
            <w:proofErr w:type="spellEnd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63206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Самарское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2069">
              <w:rPr>
                <w:rFonts w:ascii="Times New Roman" w:hAnsi="Times New Roman" w:cs="Times New Roman"/>
                <w:sz w:val="20"/>
                <w:szCs w:val="20"/>
              </w:rPr>
              <w:t>Се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мибалковское</w:t>
            </w:r>
            <w:proofErr w:type="spellEnd"/>
            <w:r w:rsid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A02441" w:rsidRPr="005565C9" w:rsidTr="006D3F7C">
        <w:tc>
          <w:tcPr>
            <w:tcW w:w="1828" w:type="dxa"/>
            <w:vMerge w:val="restart"/>
          </w:tcPr>
          <w:p w:rsidR="00A02441" w:rsidRPr="005565C9" w:rsidRDefault="00A02441" w:rsidP="00A02441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65C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2108" w:type="dxa"/>
            <w:vMerge w:val="restart"/>
          </w:tcPr>
          <w:p w:rsidR="00A02441" w:rsidRPr="005565C9" w:rsidRDefault="000E6A1E" w:rsidP="00A0244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Сальская</w:t>
            </w:r>
            <w:proofErr w:type="spellEnd"/>
          </w:p>
        </w:tc>
        <w:tc>
          <w:tcPr>
            <w:tcW w:w="3351" w:type="dxa"/>
          </w:tcPr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Зерноградский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в том числе: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Большеталовское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Донское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Конзаводское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Красноармейское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Манычское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Мечетенское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поселение;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Сальский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в том числе: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Буденновское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Екатериновское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Манычское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Сальское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городское поселение,</w:t>
            </w:r>
          </w:p>
          <w:p w:rsidR="00A02441" w:rsidRPr="005565C9" w:rsidRDefault="003041D6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Юловское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A02441" w:rsidRPr="005565C9" w:rsidRDefault="00A02441" w:rsidP="0005690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Одномандатный </w:t>
            </w: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избирательный </w:t>
            </w: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округ № 19</w:t>
            </w:r>
          </w:p>
        </w:tc>
      </w:tr>
      <w:tr w:rsidR="00A02441" w:rsidRPr="005565C9" w:rsidTr="006D3F7C">
        <w:tc>
          <w:tcPr>
            <w:tcW w:w="1828" w:type="dxa"/>
            <w:vMerge/>
          </w:tcPr>
          <w:p w:rsidR="00A02441" w:rsidRPr="005565C9" w:rsidRDefault="00A02441" w:rsidP="0005690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5565C9" w:rsidRDefault="00A02441" w:rsidP="00E118FB">
            <w:pPr>
              <w:spacing w:line="30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Песчанокопский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район;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Сальский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в том числе: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Гигантовское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Ивановское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Кручено-Балковское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Новоегорлыкское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Рыбасовское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поселение,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Сандатовское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сельское поселение;</w:t>
            </w: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02441" w:rsidRPr="005565C9" w:rsidRDefault="00A02441" w:rsidP="003041D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>Целинский</w:t>
            </w:r>
            <w:proofErr w:type="spellEnd"/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</w:t>
            </w:r>
          </w:p>
        </w:tc>
        <w:tc>
          <w:tcPr>
            <w:tcW w:w="2070" w:type="dxa"/>
          </w:tcPr>
          <w:p w:rsidR="00A02441" w:rsidRPr="005565C9" w:rsidRDefault="00A02441" w:rsidP="0005690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Одномандатный </w:t>
            </w: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избирательный </w:t>
            </w:r>
            <w:r w:rsidRPr="005565C9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округ № 20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08" w:type="dxa"/>
            <w:vMerge w:val="restart"/>
          </w:tcPr>
          <w:p w:rsidR="00A02441" w:rsidRPr="00DD22C7" w:rsidRDefault="006B73F2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Усть-Донецкая</w:t>
            </w:r>
            <w:proofErr w:type="spellEnd"/>
          </w:p>
        </w:tc>
        <w:tc>
          <w:tcPr>
            <w:tcW w:w="3351" w:type="dxa"/>
          </w:tcPr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город Новочеркасск (в границах одномандатного избирательного округа № 11);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2BF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Октябрьский район</w:t>
            </w:r>
            <w:r w:rsidR="0056796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Артемовское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Бессергеневское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Керчикское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Коммунарское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Краснолучское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Кривянское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Мокрологское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Персиановское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 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DD22C7" w:rsidRDefault="00A02441" w:rsidP="00DD22C7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Багаевский район;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Веселовский район,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Веселовское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Краснооктябрьское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Позднеевское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Пролетарский район,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Буденновское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Дальненское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Николаевское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Опенкинское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Пролетарское городское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Суховское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Уютненское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6F154F" w:rsidRPr="00DD22C7" w:rsidRDefault="006F154F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Усть-Донецкий район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2108" w:type="dxa"/>
            <w:vMerge w:val="restart"/>
          </w:tcPr>
          <w:p w:rsidR="00A02441" w:rsidRPr="00DD22C7" w:rsidRDefault="00A02441" w:rsidP="008E7D79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Во</w:t>
            </w:r>
            <w:r w:rsidR="008E7D7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лгодонская</w:t>
            </w:r>
            <w:proofErr w:type="spellEnd"/>
          </w:p>
        </w:tc>
        <w:tc>
          <w:tcPr>
            <w:tcW w:w="3351" w:type="dxa"/>
          </w:tcPr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город Волгодонск </w:t>
            </w: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 15);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Волгодонской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Дубенцовское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Победенское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Потаповское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Прогрессовское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Романовское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Рябичевское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Константиновский район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DD22C7" w:rsidRDefault="00A02441" w:rsidP="00DD22C7">
            <w:pPr>
              <w:jc w:val="both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город Волгодонск </w:t>
            </w: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одномандатного избирательного округа № 16);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Добровольское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 </w:t>
            </w: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Волгодонского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района;</w:t>
            </w:r>
          </w:p>
          <w:p w:rsidR="00BE62D4" w:rsidRPr="003041D6" w:rsidRDefault="00BE62D4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Дубовский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Цимлянский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Калининское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Красноярское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Маркинское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Новоцимлянское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DD22C7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>Саркеловское</w:t>
            </w:r>
            <w:proofErr w:type="spellEnd"/>
            <w:r w:rsidRPr="00DD22C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Цимлянское городское поселение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08" w:type="dxa"/>
            <w:vMerge w:val="restart"/>
          </w:tcPr>
          <w:p w:rsidR="00A02441" w:rsidRPr="00251DBC" w:rsidRDefault="00B3770C" w:rsidP="00A02441">
            <w:pPr>
              <w:spacing w:line="302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Семикаракорская</w:t>
            </w:r>
            <w:proofErr w:type="spellEnd"/>
          </w:p>
        </w:tc>
        <w:tc>
          <w:tcPr>
            <w:tcW w:w="3351" w:type="dxa"/>
          </w:tcPr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Заветинский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Зимовниковский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район;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Орловский район;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Ремонтненский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район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251DBC" w:rsidRDefault="00A02441" w:rsidP="00251DBC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Верхнесоленовское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 Веселовского района;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Мартыновский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Пролетарский район,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Ковринское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Мокроельмутянское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>Огневское</w:t>
            </w:r>
            <w:proofErr w:type="spellEnd"/>
            <w:r w:rsidRPr="00251DB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A02441" w:rsidRPr="00251DBC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Семикаракорский район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2108" w:type="dxa"/>
            <w:vMerge w:val="restart"/>
          </w:tcPr>
          <w:p w:rsidR="00A02441" w:rsidRDefault="00783D71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Шахтинская</w:t>
            </w:r>
            <w:proofErr w:type="spellEnd"/>
          </w:p>
          <w:p w:rsidR="00A02441" w:rsidRDefault="00A02441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A02441" w:rsidRDefault="00A02441" w:rsidP="00A02441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4D0B">
              <w:rPr>
                <w:rFonts w:ascii="Times New Roman" w:hAnsi="Times New Roman" w:cs="Times New Roman"/>
                <w:sz w:val="20"/>
                <w:szCs w:val="20"/>
              </w:rPr>
              <w:t>город Шахты (в границах одномандатного избирательного округа № 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3C4D0B" w:rsidRDefault="00A02441" w:rsidP="003C4D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4D0B">
              <w:rPr>
                <w:rFonts w:ascii="Times New Roman" w:hAnsi="Times New Roman" w:cs="Times New Roman"/>
                <w:sz w:val="20"/>
                <w:szCs w:val="20"/>
              </w:rPr>
              <w:t xml:space="preserve">город Шахты (в границах одномандатного избирательного округа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3C4D0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108" w:type="dxa"/>
            <w:vMerge w:val="restart"/>
          </w:tcPr>
          <w:p w:rsidR="00A02441" w:rsidRPr="009031C9" w:rsidRDefault="00783D71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Новочеркасская</w:t>
            </w:r>
            <w:proofErr w:type="spellEnd"/>
          </w:p>
        </w:tc>
        <w:tc>
          <w:tcPr>
            <w:tcW w:w="3351" w:type="dxa"/>
          </w:tcPr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город Новочеркасск (в границах одномандатного избирательного округа № 10);</w:t>
            </w: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город Шахты (в границах одномандатного избирательного округа № 10);</w:t>
            </w: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Октябрьский район,</w:t>
            </w: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Алексеевское сельское поселение,</w:t>
            </w: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Каменоломненское</w:t>
            </w:r>
            <w:proofErr w:type="spellEnd"/>
            <w:r w:rsidRPr="009031C9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A02441" w:rsidRPr="009031C9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Краснокутское</w:t>
            </w:r>
            <w:proofErr w:type="spellEnd"/>
            <w:r w:rsidRPr="009031C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31C9">
              <w:rPr>
                <w:rFonts w:ascii="Times New Roman" w:hAnsi="Times New Roman" w:cs="Times New Roman"/>
                <w:sz w:val="20"/>
                <w:szCs w:val="20"/>
              </w:rPr>
              <w:t>Красюковское</w:t>
            </w:r>
            <w:proofErr w:type="spellEnd"/>
            <w:r w:rsidRPr="009031C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5C1CDB" w:rsidRDefault="00A02441" w:rsidP="005C1C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город Новочеркасск (в границах одномандатного избирательного округа № 12);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Аксайский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Верхнеподпольненское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Грушевское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Истоминское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Ленинское сельское поселение,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Мишкинское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Рассветовское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5C1CDB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Старочеркасское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>Щепкинское</w:t>
            </w:r>
            <w:proofErr w:type="spellEnd"/>
            <w:r w:rsidRPr="005C1CD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108" w:type="dxa"/>
            <w:vMerge w:val="restart"/>
          </w:tcPr>
          <w:p w:rsidR="00A02441" w:rsidRDefault="00642CE6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Азовская</w:t>
            </w:r>
          </w:p>
          <w:p w:rsidR="00A02441" w:rsidRDefault="00A02441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F730B6" w:rsidRDefault="00A02441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F730B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30B6">
              <w:rPr>
                <w:rFonts w:ascii="Times New Roman" w:hAnsi="Times New Roman" w:cs="Times New Roman"/>
                <w:sz w:val="20"/>
                <w:szCs w:val="20"/>
              </w:rPr>
              <w:t>город Азов (в границах одномандатного избирательного округа № 28);</w:t>
            </w:r>
          </w:p>
          <w:p w:rsidR="00A02441" w:rsidRPr="00F730B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F730B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30B6">
              <w:rPr>
                <w:rFonts w:ascii="Times New Roman" w:hAnsi="Times New Roman" w:cs="Times New Roman"/>
                <w:sz w:val="20"/>
                <w:szCs w:val="20"/>
              </w:rPr>
              <w:t>город Батайск (в границах одномандатного избирательного округа № 28);</w:t>
            </w:r>
          </w:p>
          <w:p w:rsidR="00A02441" w:rsidRPr="00F730B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Азовский район,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Елизаветинское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Кагальницкое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Красносадовское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Кулешовское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Новоалександровское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F730B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>Обильненское</w:t>
            </w:r>
            <w:proofErr w:type="spellEnd"/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  <w:r w:rsidRPr="00F730B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730B6">
              <w:rPr>
                <w:rFonts w:ascii="Times New Roman" w:hAnsi="Times New Roman" w:cs="Times New Roman"/>
                <w:sz w:val="20"/>
                <w:szCs w:val="20"/>
              </w:rPr>
              <w:t>Рогожкинское</w:t>
            </w:r>
            <w:proofErr w:type="spellEnd"/>
            <w:r w:rsidRPr="00F730B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F730B6" w:rsidRDefault="00A02441" w:rsidP="00C90F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30B6">
              <w:rPr>
                <w:rFonts w:ascii="Times New Roman" w:hAnsi="Times New Roman" w:cs="Times New Roman"/>
                <w:sz w:val="20"/>
                <w:szCs w:val="20"/>
              </w:rPr>
              <w:t>город Батайск (в границах одномандатного избирательного округа №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F730B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A02441" w:rsidTr="006D3F7C">
        <w:tc>
          <w:tcPr>
            <w:tcW w:w="1828" w:type="dxa"/>
            <w:vMerge w:val="restart"/>
          </w:tcPr>
          <w:p w:rsidR="00A02441" w:rsidRDefault="00A02441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108" w:type="dxa"/>
            <w:vMerge w:val="restart"/>
          </w:tcPr>
          <w:p w:rsidR="00A02441" w:rsidRDefault="00895AAF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Новошахтинская</w:t>
            </w:r>
            <w:proofErr w:type="spellEnd"/>
          </w:p>
          <w:p w:rsidR="00A02441" w:rsidRPr="00C90F5F" w:rsidRDefault="00A02441" w:rsidP="00A02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город Новошахтинск (в границах одномандатного избирательного округа № 26); 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Мясниковский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Большесальское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Калининское сельское поселение,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Краснокрымское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Крымское сельское поселение,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Чалтырское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Родионово-Несветайский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Болдыревское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Волошинское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C90F5F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Кутейниковское</w:t>
            </w:r>
            <w:proofErr w:type="spellEnd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0F5F">
              <w:rPr>
                <w:rFonts w:ascii="Times New Roman" w:hAnsi="Times New Roman" w:cs="Times New Roman"/>
                <w:sz w:val="20"/>
                <w:szCs w:val="20"/>
              </w:rPr>
              <w:t>Родионово-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Несветайское</w:t>
            </w:r>
            <w:proofErr w:type="spellEnd"/>
            <w:r w:rsidR="003041D6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A02441" w:rsidTr="006D3F7C">
        <w:tc>
          <w:tcPr>
            <w:tcW w:w="1828" w:type="dxa"/>
            <w:vMerge/>
          </w:tcPr>
          <w:p w:rsidR="00A02441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A02441" w:rsidRPr="009601AB" w:rsidRDefault="00A02441" w:rsidP="009601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A02441" w:rsidRPr="003041D6" w:rsidRDefault="00A0244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601AB">
              <w:rPr>
                <w:rFonts w:ascii="Times New Roman" w:hAnsi="Times New Roman" w:cs="Times New Roman"/>
                <w:sz w:val="20"/>
                <w:szCs w:val="20"/>
              </w:rPr>
              <w:t>Октябрьский район города Ростова-на-Дону 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37)</w:t>
            </w:r>
          </w:p>
        </w:tc>
        <w:tc>
          <w:tcPr>
            <w:tcW w:w="2070" w:type="dxa"/>
          </w:tcPr>
          <w:p w:rsidR="00A02441" w:rsidRPr="005E46F3" w:rsidRDefault="00A02441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F839B5" w:rsidTr="006D3F7C">
        <w:tc>
          <w:tcPr>
            <w:tcW w:w="1828" w:type="dxa"/>
            <w:vMerge w:val="restart"/>
          </w:tcPr>
          <w:p w:rsidR="00F839B5" w:rsidRDefault="00F839B5" w:rsidP="00A0244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108" w:type="dxa"/>
            <w:vMerge w:val="restart"/>
          </w:tcPr>
          <w:p w:rsidR="00F839B5" w:rsidRDefault="00B31137" w:rsidP="00F839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Ростовская</w:t>
            </w:r>
          </w:p>
          <w:p w:rsidR="005C080F" w:rsidRPr="000C49E0" w:rsidRDefault="005C080F" w:rsidP="00F839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(Советская)</w:t>
            </w:r>
          </w:p>
        </w:tc>
        <w:tc>
          <w:tcPr>
            <w:tcW w:w="3351" w:type="dxa"/>
          </w:tcPr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49E0">
              <w:rPr>
                <w:rFonts w:ascii="Times New Roman" w:hAnsi="Times New Roman" w:cs="Times New Roman"/>
                <w:sz w:val="20"/>
                <w:szCs w:val="20"/>
              </w:rPr>
              <w:t>Советский район города Ростова-на-Дону 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38)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F839B5" w:rsidTr="006D3F7C">
        <w:tc>
          <w:tcPr>
            <w:tcW w:w="1828" w:type="dxa"/>
            <w:vMerge/>
          </w:tcPr>
          <w:p w:rsidR="00F839B5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F839B5" w:rsidRPr="000C49E0" w:rsidRDefault="00F839B5" w:rsidP="009601A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49E0">
              <w:rPr>
                <w:rFonts w:ascii="Times New Roman" w:hAnsi="Times New Roman" w:cs="Times New Roman"/>
                <w:sz w:val="20"/>
                <w:szCs w:val="20"/>
              </w:rPr>
              <w:t>Советский район города Ростова-на-Дону 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39)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F839B5" w:rsidTr="006D3F7C">
        <w:tc>
          <w:tcPr>
            <w:tcW w:w="1828" w:type="dxa"/>
            <w:vMerge w:val="restart"/>
          </w:tcPr>
          <w:p w:rsidR="00F839B5" w:rsidRDefault="00F839B5" w:rsidP="00F839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108" w:type="dxa"/>
            <w:vMerge w:val="restart"/>
          </w:tcPr>
          <w:p w:rsidR="00F839B5" w:rsidRDefault="00B31137" w:rsidP="00F839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Ростовская</w:t>
            </w:r>
            <w:r w:rsidR="005C08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C080F" w:rsidRPr="000C49E0" w:rsidRDefault="005C080F" w:rsidP="00F839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Ворошиловская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351" w:type="dxa"/>
          </w:tcPr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49E0">
              <w:rPr>
                <w:rFonts w:ascii="Times New Roman" w:hAnsi="Times New Roman" w:cs="Times New Roman"/>
                <w:sz w:val="20"/>
                <w:szCs w:val="20"/>
              </w:rPr>
              <w:t>Ворошиловский район города Ростова-на-Дону 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30)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F839B5" w:rsidTr="006D3F7C">
        <w:tc>
          <w:tcPr>
            <w:tcW w:w="1828" w:type="dxa"/>
            <w:vMerge/>
          </w:tcPr>
          <w:p w:rsidR="00F839B5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F839B5" w:rsidRPr="000C49E0" w:rsidRDefault="00F839B5" w:rsidP="000C49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873261" w:rsidRDefault="00873261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C49E0">
              <w:rPr>
                <w:rFonts w:ascii="Times New Roman" w:hAnsi="Times New Roman" w:cs="Times New Roman"/>
                <w:sz w:val="20"/>
                <w:szCs w:val="20"/>
              </w:rPr>
              <w:t>Ворошиловский район города Ростова-на-Дону (в границах одномандатного избирательного округа № 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);</w:t>
            </w:r>
          </w:p>
          <w:p w:rsidR="003041D6" w:rsidRDefault="003041D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3041D6" w:rsidRDefault="006C6016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Первомайский </w:t>
            </w:r>
            <w:r w:rsidR="00F839B5" w:rsidRPr="000C49E0">
              <w:rPr>
                <w:rFonts w:ascii="Times New Roman" w:hAnsi="Times New Roman" w:cs="Times New Roman"/>
                <w:sz w:val="20"/>
                <w:szCs w:val="20"/>
              </w:rPr>
              <w:t>район города Ростова-на-Дону (в границах одномандатного избирательного округа № 3</w:t>
            </w:r>
            <w:r w:rsidR="00F839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F839B5" w:rsidTr="006D3F7C">
        <w:tc>
          <w:tcPr>
            <w:tcW w:w="1828" w:type="dxa"/>
            <w:vMerge w:val="restart"/>
          </w:tcPr>
          <w:p w:rsidR="00F839B5" w:rsidRDefault="00F839B5" w:rsidP="00F839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108" w:type="dxa"/>
            <w:vMerge w:val="restart"/>
          </w:tcPr>
          <w:p w:rsidR="00F839B5" w:rsidRDefault="005C080F" w:rsidP="00F839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Ростовская</w:t>
            </w:r>
          </w:p>
          <w:p w:rsidR="005C080F" w:rsidRPr="001049CB" w:rsidRDefault="005C080F" w:rsidP="00F839B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(Пролетарская)</w:t>
            </w:r>
          </w:p>
        </w:tc>
        <w:tc>
          <w:tcPr>
            <w:tcW w:w="3351" w:type="dxa"/>
          </w:tcPr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Пролетарский район города Ростова-на-Дону </w:t>
            </w:r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34)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F839B5" w:rsidTr="006D3F7C">
        <w:tc>
          <w:tcPr>
            <w:tcW w:w="1828" w:type="dxa"/>
            <w:vMerge/>
          </w:tcPr>
          <w:p w:rsidR="00F839B5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F839B5" w:rsidRPr="001049CB" w:rsidRDefault="00F839B5" w:rsidP="001049CB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F839B5" w:rsidRPr="001049CB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Аксайский</w:t>
            </w:r>
            <w:proofErr w:type="spellEnd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F839B5" w:rsidRPr="001049CB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  <w:p w:rsidR="00F839B5" w:rsidRPr="001049CB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Аксайское</w:t>
            </w:r>
            <w:proofErr w:type="spellEnd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городское поселение,</w:t>
            </w:r>
          </w:p>
          <w:p w:rsidR="00F839B5" w:rsidRPr="001049CB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Большелогское</w:t>
            </w:r>
            <w:proofErr w:type="spellEnd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поселение,</w:t>
            </w:r>
          </w:p>
          <w:p w:rsidR="00F839B5" w:rsidRPr="001049CB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Ольгинское</w:t>
            </w:r>
            <w:proofErr w:type="spellEnd"/>
            <w:r w:rsidRPr="001049CB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поселение;</w:t>
            </w:r>
          </w:p>
          <w:p w:rsidR="00F839B5" w:rsidRPr="001049CB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1049CB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Первомайский район города Ростова-на-Дону (в границах одномандатного избирательного округа № 40);</w:t>
            </w:r>
          </w:p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Пролетарский район города Ростова-на-Дону </w:t>
            </w:r>
            <w:r w:rsidRPr="001049CB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40)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F839B5" w:rsidTr="006D3F7C">
        <w:tc>
          <w:tcPr>
            <w:tcW w:w="1828" w:type="dxa"/>
            <w:vMerge w:val="restart"/>
          </w:tcPr>
          <w:p w:rsidR="00F839B5" w:rsidRDefault="00F839B5" w:rsidP="00F839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2108" w:type="dxa"/>
            <w:vMerge w:val="restart"/>
          </w:tcPr>
          <w:p w:rsidR="00F839B5" w:rsidRDefault="00B31137" w:rsidP="00FD115C">
            <w:pPr>
              <w:tabs>
                <w:tab w:val="left" w:pos="2371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Ростовская</w:t>
            </w:r>
          </w:p>
          <w:p w:rsidR="005C080F" w:rsidRPr="008A6CCF" w:rsidRDefault="005C080F" w:rsidP="00FD115C">
            <w:pPr>
              <w:tabs>
                <w:tab w:val="left" w:pos="2371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(Первомайская)</w:t>
            </w:r>
          </w:p>
        </w:tc>
        <w:tc>
          <w:tcPr>
            <w:tcW w:w="3351" w:type="dxa"/>
          </w:tcPr>
          <w:p w:rsidR="00E32C24" w:rsidRDefault="00E32C24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6CCF">
              <w:rPr>
                <w:rFonts w:ascii="Times New Roman" w:hAnsi="Times New Roman" w:cs="Times New Roman"/>
                <w:sz w:val="20"/>
                <w:szCs w:val="20"/>
              </w:rPr>
              <w:t>Кировский район города Ростова-на-Дону (в границах одномандатн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32);</w:t>
            </w:r>
          </w:p>
          <w:p w:rsidR="00E32C24" w:rsidRDefault="00E32C24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3041D6" w:rsidRDefault="00F839B5" w:rsidP="00E32C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41D6">
              <w:rPr>
                <w:rFonts w:ascii="Times New Roman" w:hAnsi="Times New Roman" w:cs="Times New Roman"/>
                <w:sz w:val="20"/>
                <w:szCs w:val="20"/>
              </w:rPr>
              <w:t xml:space="preserve">Ворошиловский район города Ростова-на-Дону </w:t>
            </w:r>
            <w:r w:rsidRPr="008A6CCF">
              <w:rPr>
                <w:rFonts w:ascii="Times New Roman" w:hAnsi="Times New Roman" w:cs="Times New Roman"/>
                <w:sz w:val="20"/>
                <w:szCs w:val="20"/>
              </w:rPr>
              <w:t>(в границах одномандатн</w:t>
            </w:r>
            <w:r w:rsidR="00217AFE">
              <w:rPr>
                <w:rFonts w:ascii="Times New Roman" w:hAnsi="Times New Roman" w:cs="Times New Roman"/>
                <w:sz w:val="20"/>
                <w:szCs w:val="20"/>
              </w:rPr>
              <w:t xml:space="preserve">ого избирательного </w:t>
            </w:r>
            <w:r w:rsidR="00E32C24">
              <w:rPr>
                <w:rFonts w:ascii="Times New Roman" w:hAnsi="Times New Roman" w:cs="Times New Roman"/>
                <w:sz w:val="20"/>
                <w:szCs w:val="20"/>
              </w:rPr>
              <w:t>округа № 32)</w:t>
            </w:r>
            <w:bookmarkStart w:id="0" w:name="_GoBack"/>
            <w:bookmarkEnd w:id="0"/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F839B5" w:rsidTr="006D3F7C">
        <w:tc>
          <w:tcPr>
            <w:tcW w:w="1828" w:type="dxa"/>
            <w:vMerge/>
          </w:tcPr>
          <w:p w:rsidR="00F839B5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F839B5" w:rsidRPr="008A6CCF" w:rsidRDefault="00F839B5" w:rsidP="008A6CC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6CCF">
              <w:rPr>
                <w:rFonts w:ascii="Times New Roman" w:hAnsi="Times New Roman" w:cs="Times New Roman"/>
                <w:sz w:val="20"/>
                <w:szCs w:val="20"/>
              </w:rPr>
              <w:t>Первомайский район города Ростова-на-Дону 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33)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F839B5" w:rsidTr="006D3F7C">
        <w:tc>
          <w:tcPr>
            <w:tcW w:w="1828" w:type="dxa"/>
            <w:vMerge w:val="restart"/>
          </w:tcPr>
          <w:p w:rsidR="00F839B5" w:rsidRDefault="00F839B5" w:rsidP="00F839B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108" w:type="dxa"/>
            <w:vMerge w:val="restart"/>
          </w:tcPr>
          <w:p w:rsidR="00F839B5" w:rsidRDefault="00B31137" w:rsidP="00FD115C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Ростовская</w:t>
            </w:r>
          </w:p>
          <w:p w:rsidR="005C080F" w:rsidRPr="0064666F" w:rsidRDefault="005C080F" w:rsidP="00FD115C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(Ленинская)</w:t>
            </w:r>
          </w:p>
        </w:tc>
        <w:tc>
          <w:tcPr>
            <w:tcW w:w="3351" w:type="dxa"/>
          </w:tcPr>
          <w:p w:rsidR="00F839B5" w:rsidRPr="0064666F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666F">
              <w:rPr>
                <w:rFonts w:ascii="Times New Roman" w:hAnsi="Times New Roman" w:cs="Times New Roman"/>
                <w:sz w:val="20"/>
                <w:szCs w:val="20"/>
              </w:rPr>
              <w:t>Железнодорожный район города Ростова-на-Дону (в границах одномандатного избирательного округа № 35);</w:t>
            </w:r>
          </w:p>
          <w:p w:rsidR="00F839B5" w:rsidRPr="0064666F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666F">
              <w:rPr>
                <w:rFonts w:ascii="Times New Roman" w:hAnsi="Times New Roman" w:cs="Times New Roman"/>
                <w:sz w:val="20"/>
                <w:szCs w:val="20"/>
              </w:rPr>
              <w:t>Ленинский район города Ростова-на-Дону 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35)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F839B5" w:rsidTr="006D3F7C">
        <w:tc>
          <w:tcPr>
            <w:tcW w:w="1828" w:type="dxa"/>
            <w:vMerge/>
          </w:tcPr>
          <w:p w:rsidR="00F839B5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8" w:type="dxa"/>
            <w:vMerge/>
          </w:tcPr>
          <w:p w:rsidR="00F839B5" w:rsidRPr="003807A7" w:rsidRDefault="00F839B5" w:rsidP="003807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1" w:type="dxa"/>
          </w:tcPr>
          <w:p w:rsidR="00F839B5" w:rsidRPr="003807A7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7A7">
              <w:rPr>
                <w:rFonts w:ascii="Times New Roman" w:hAnsi="Times New Roman" w:cs="Times New Roman"/>
                <w:sz w:val="20"/>
                <w:szCs w:val="20"/>
              </w:rPr>
              <w:t>Ленинский район города Ростова-на-Дону (в границах одномандатного избирательного округа № 36);</w:t>
            </w:r>
          </w:p>
          <w:p w:rsidR="00F839B5" w:rsidRPr="003807A7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39B5" w:rsidRPr="003041D6" w:rsidRDefault="00F839B5" w:rsidP="003041D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07A7">
              <w:rPr>
                <w:rFonts w:ascii="Times New Roman" w:hAnsi="Times New Roman" w:cs="Times New Roman"/>
                <w:sz w:val="20"/>
                <w:szCs w:val="20"/>
              </w:rPr>
              <w:t>Октябрьский район города Ростова-на-Дону (в границах одномандатн</w:t>
            </w:r>
            <w:r w:rsidR="003041D6">
              <w:rPr>
                <w:rFonts w:ascii="Times New Roman" w:hAnsi="Times New Roman" w:cs="Times New Roman"/>
                <w:sz w:val="20"/>
                <w:szCs w:val="20"/>
              </w:rPr>
              <w:t>ого избирательного округа № 36)</w:t>
            </w:r>
          </w:p>
        </w:tc>
        <w:tc>
          <w:tcPr>
            <w:tcW w:w="2070" w:type="dxa"/>
          </w:tcPr>
          <w:p w:rsidR="00F839B5" w:rsidRPr="005E46F3" w:rsidRDefault="00F839B5" w:rsidP="0005690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907E4">
              <w:rPr>
                <w:rFonts w:ascii="Times New Roman" w:hAnsi="Times New Roman" w:cs="Times New Roman"/>
                <w:sz w:val="20"/>
                <w:szCs w:val="20"/>
              </w:rPr>
              <w:t xml:space="preserve">Одномандатный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избирательный </w:t>
            </w:r>
            <w:r w:rsidRPr="007907E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округ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</w:tbl>
    <w:p w:rsidR="0005690A" w:rsidRDefault="0005690A" w:rsidP="000569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sectPr w:rsidR="0005690A" w:rsidSect="00C728A9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151" w:rsidRDefault="008C6151" w:rsidP="002B212B">
      <w:pPr>
        <w:spacing w:after="0" w:line="240" w:lineRule="auto"/>
      </w:pPr>
      <w:r>
        <w:separator/>
      </w:r>
    </w:p>
  </w:endnote>
  <w:endnote w:type="continuationSeparator" w:id="0">
    <w:p w:rsidR="008C6151" w:rsidRDefault="008C6151" w:rsidP="002B2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151" w:rsidRDefault="008C6151" w:rsidP="002B212B">
      <w:pPr>
        <w:spacing w:after="0" w:line="240" w:lineRule="auto"/>
      </w:pPr>
      <w:r>
        <w:separator/>
      </w:r>
    </w:p>
  </w:footnote>
  <w:footnote w:type="continuationSeparator" w:id="0">
    <w:p w:rsidR="008C6151" w:rsidRDefault="008C6151" w:rsidP="002B21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9268310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8A6CCF" w:rsidRPr="002B212B" w:rsidRDefault="008F1754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B212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8A6CCF" w:rsidRPr="002B212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B212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565C9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2B212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8A6CCF" w:rsidRDefault="008A6CC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43B5D"/>
    <w:multiLevelType w:val="hybridMultilevel"/>
    <w:tmpl w:val="1B306C4C"/>
    <w:lvl w:ilvl="0" w:tplc="7F44B94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45F1594"/>
    <w:multiLevelType w:val="hybridMultilevel"/>
    <w:tmpl w:val="EF449980"/>
    <w:lvl w:ilvl="0" w:tplc="04FA359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ECF4E18"/>
    <w:multiLevelType w:val="hybridMultilevel"/>
    <w:tmpl w:val="93ACCBC4"/>
    <w:lvl w:ilvl="0" w:tplc="65F2963A">
      <w:start w:val="1"/>
      <w:numFmt w:val="decimal"/>
      <w:lvlText w:val="%1."/>
      <w:lvlJc w:val="left"/>
      <w:pPr>
        <w:tabs>
          <w:tab w:val="num" w:pos="1386"/>
        </w:tabs>
        <w:ind w:left="1386" w:hanging="960"/>
      </w:p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>
    <w:nsid w:val="45E52801"/>
    <w:multiLevelType w:val="hybridMultilevel"/>
    <w:tmpl w:val="D6F296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12B"/>
    <w:rsid w:val="0000069E"/>
    <w:rsid w:val="00002417"/>
    <w:rsid w:val="0005690A"/>
    <w:rsid w:val="00066623"/>
    <w:rsid w:val="0007616F"/>
    <w:rsid w:val="000779F5"/>
    <w:rsid w:val="00085C0F"/>
    <w:rsid w:val="000C49E0"/>
    <w:rsid w:val="000D08D8"/>
    <w:rsid w:val="000E6A1E"/>
    <w:rsid w:val="001049CB"/>
    <w:rsid w:val="00114D5E"/>
    <w:rsid w:val="00127A94"/>
    <w:rsid w:val="001540A4"/>
    <w:rsid w:val="00172C2C"/>
    <w:rsid w:val="001C2DBA"/>
    <w:rsid w:val="001E5517"/>
    <w:rsid w:val="00211897"/>
    <w:rsid w:val="00217AFE"/>
    <w:rsid w:val="00251DBC"/>
    <w:rsid w:val="002521F4"/>
    <w:rsid w:val="002614D3"/>
    <w:rsid w:val="002958C1"/>
    <w:rsid w:val="002B212B"/>
    <w:rsid w:val="002E0691"/>
    <w:rsid w:val="002F0AF0"/>
    <w:rsid w:val="002F1A2E"/>
    <w:rsid w:val="003041D6"/>
    <w:rsid w:val="00354E5F"/>
    <w:rsid w:val="0037203B"/>
    <w:rsid w:val="003807A7"/>
    <w:rsid w:val="00387305"/>
    <w:rsid w:val="00392C95"/>
    <w:rsid w:val="00393318"/>
    <w:rsid w:val="003A6E77"/>
    <w:rsid w:val="003B254F"/>
    <w:rsid w:val="003C2BFB"/>
    <w:rsid w:val="003C4D0B"/>
    <w:rsid w:val="003C4EA4"/>
    <w:rsid w:val="003D6E59"/>
    <w:rsid w:val="00403402"/>
    <w:rsid w:val="00451221"/>
    <w:rsid w:val="00452FB5"/>
    <w:rsid w:val="004923C5"/>
    <w:rsid w:val="0049596D"/>
    <w:rsid w:val="004B7111"/>
    <w:rsid w:val="004C46B0"/>
    <w:rsid w:val="004E456C"/>
    <w:rsid w:val="00550DB8"/>
    <w:rsid w:val="005565C9"/>
    <w:rsid w:val="00567336"/>
    <w:rsid w:val="0056796C"/>
    <w:rsid w:val="00576497"/>
    <w:rsid w:val="00585D83"/>
    <w:rsid w:val="005C080F"/>
    <w:rsid w:val="005C1CDB"/>
    <w:rsid w:val="005E46F3"/>
    <w:rsid w:val="005E4BC0"/>
    <w:rsid w:val="00604671"/>
    <w:rsid w:val="00623A2D"/>
    <w:rsid w:val="00632069"/>
    <w:rsid w:val="00642CE6"/>
    <w:rsid w:val="0064666F"/>
    <w:rsid w:val="00651B1D"/>
    <w:rsid w:val="00693C5A"/>
    <w:rsid w:val="006B73F2"/>
    <w:rsid w:val="006C6016"/>
    <w:rsid w:val="006D3F7C"/>
    <w:rsid w:val="006F154F"/>
    <w:rsid w:val="007030D6"/>
    <w:rsid w:val="00733797"/>
    <w:rsid w:val="00742CD8"/>
    <w:rsid w:val="00755C79"/>
    <w:rsid w:val="007831A4"/>
    <w:rsid w:val="007831EE"/>
    <w:rsid w:val="007834A3"/>
    <w:rsid w:val="00783D71"/>
    <w:rsid w:val="007907E4"/>
    <w:rsid w:val="0079100F"/>
    <w:rsid w:val="007A49F5"/>
    <w:rsid w:val="007E04F5"/>
    <w:rsid w:val="007F4D9F"/>
    <w:rsid w:val="008333F2"/>
    <w:rsid w:val="00873261"/>
    <w:rsid w:val="00890B90"/>
    <w:rsid w:val="00895AAF"/>
    <w:rsid w:val="008A6CCF"/>
    <w:rsid w:val="008C6151"/>
    <w:rsid w:val="008E7D79"/>
    <w:rsid w:val="008F1754"/>
    <w:rsid w:val="009031C9"/>
    <w:rsid w:val="009051BD"/>
    <w:rsid w:val="00944EB4"/>
    <w:rsid w:val="009601AB"/>
    <w:rsid w:val="009B264E"/>
    <w:rsid w:val="009F4D30"/>
    <w:rsid w:val="00A02441"/>
    <w:rsid w:val="00A20B9D"/>
    <w:rsid w:val="00A61B4F"/>
    <w:rsid w:val="00A627AD"/>
    <w:rsid w:val="00A8303F"/>
    <w:rsid w:val="00A865FF"/>
    <w:rsid w:val="00A879B5"/>
    <w:rsid w:val="00AA5C0A"/>
    <w:rsid w:val="00B20CCA"/>
    <w:rsid w:val="00B31137"/>
    <w:rsid w:val="00B3770C"/>
    <w:rsid w:val="00B4720B"/>
    <w:rsid w:val="00B91EF9"/>
    <w:rsid w:val="00BB354E"/>
    <w:rsid w:val="00BC0AFF"/>
    <w:rsid w:val="00BC7F41"/>
    <w:rsid w:val="00BE24BF"/>
    <w:rsid w:val="00BE62D4"/>
    <w:rsid w:val="00BF36BC"/>
    <w:rsid w:val="00C00A93"/>
    <w:rsid w:val="00C40B9C"/>
    <w:rsid w:val="00C728A9"/>
    <w:rsid w:val="00C90F5F"/>
    <w:rsid w:val="00C9236F"/>
    <w:rsid w:val="00D04BB6"/>
    <w:rsid w:val="00D13D28"/>
    <w:rsid w:val="00D15081"/>
    <w:rsid w:val="00D2127A"/>
    <w:rsid w:val="00D608BC"/>
    <w:rsid w:val="00DB08F7"/>
    <w:rsid w:val="00DD22C7"/>
    <w:rsid w:val="00DF7FEE"/>
    <w:rsid w:val="00E118FB"/>
    <w:rsid w:val="00E32C24"/>
    <w:rsid w:val="00E76A37"/>
    <w:rsid w:val="00E96FC3"/>
    <w:rsid w:val="00ED2EBC"/>
    <w:rsid w:val="00ED3544"/>
    <w:rsid w:val="00EE6C08"/>
    <w:rsid w:val="00F41A50"/>
    <w:rsid w:val="00F46AB4"/>
    <w:rsid w:val="00F730B6"/>
    <w:rsid w:val="00F75FC9"/>
    <w:rsid w:val="00F76D4D"/>
    <w:rsid w:val="00F839B5"/>
    <w:rsid w:val="00F91160"/>
    <w:rsid w:val="00FA0C9E"/>
    <w:rsid w:val="00FD115C"/>
    <w:rsid w:val="00FD154A"/>
    <w:rsid w:val="00FD3ED2"/>
    <w:rsid w:val="00FF0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212B"/>
  </w:style>
  <w:style w:type="paragraph" w:styleId="a5">
    <w:name w:val="footer"/>
    <w:basedOn w:val="a"/>
    <w:link w:val="a6"/>
    <w:uiPriority w:val="99"/>
    <w:unhideWhenUsed/>
    <w:rsid w:val="002B2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212B"/>
  </w:style>
  <w:style w:type="paragraph" w:styleId="a7">
    <w:name w:val="Balloon Text"/>
    <w:basedOn w:val="a"/>
    <w:link w:val="a8"/>
    <w:uiPriority w:val="99"/>
    <w:semiHidden/>
    <w:unhideWhenUsed/>
    <w:rsid w:val="002B2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212B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0569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212B"/>
  </w:style>
  <w:style w:type="paragraph" w:styleId="a5">
    <w:name w:val="footer"/>
    <w:basedOn w:val="a"/>
    <w:link w:val="a6"/>
    <w:uiPriority w:val="99"/>
    <w:unhideWhenUsed/>
    <w:rsid w:val="002B2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212B"/>
  </w:style>
  <w:style w:type="paragraph" w:styleId="a7">
    <w:name w:val="Balloon Text"/>
    <w:basedOn w:val="a"/>
    <w:link w:val="a8"/>
    <w:uiPriority w:val="99"/>
    <w:semiHidden/>
    <w:unhideWhenUsed/>
    <w:rsid w:val="002B2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212B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0569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2023</Words>
  <Characters>11537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</dc:creator>
  <cp:lastModifiedBy>pc-61</cp:lastModifiedBy>
  <cp:revision>64</cp:revision>
  <cp:lastPrinted>2023-01-25T11:16:00Z</cp:lastPrinted>
  <dcterms:created xsi:type="dcterms:W3CDTF">2023-01-18T07:23:00Z</dcterms:created>
  <dcterms:modified xsi:type="dcterms:W3CDTF">2023-02-16T12:20:00Z</dcterms:modified>
</cp:coreProperties>
</file>