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906" w:type="dxa"/>
        <w:jc w:val="right"/>
        <w:tblLook w:val="0000"/>
      </w:tblPr>
      <w:tblGrid>
        <w:gridCol w:w="4906"/>
      </w:tblGrid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F04CB8">
            <w:pPr>
              <w:jc w:val="center"/>
            </w:pPr>
          </w:p>
        </w:tc>
      </w:tr>
      <w:tr w:rsidR="00466D41" w:rsidRPr="00CD2EFE" w:rsidTr="00466D41">
        <w:trPr>
          <w:trHeight w:val="567"/>
          <w:jc w:val="right"/>
        </w:trPr>
        <w:tc>
          <w:tcPr>
            <w:tcW w:w="4906" w:type="dxa"/>
          </w:tcPr>
          <w:p w:rsidR="00466D41" w:rsidRPr="00CD2EFE" w:rsidRDefault="00466D41" w:rsidP="00246DED"/>
        </w:tc>
      </w:tr>
      <w:tr w:rsidR="00466D41" w:rsidRPr="00CD2EFE" w:rsidTr="00466D41">
        <w:trPr>
          <w:trHeight w:val="283"/>
          <w:jc w:val="right"/>
        </w:trPr>
        <w:tc>
          <w:tcPr>
            <w:tcW w:w="4906" w:type="dxa"/>
          </w:tcPr>
          <w:p w:rsidR="00466D41" w:rsidRPr="00CD2EFE" w:rsidRDefault="00466D41" w:rsidP="00246DED"/>
        </w:tc>
      </w:tr>
    </w:tbl>
    <w:p w:rsidR="00CD6B4E" w:rsidRDefault="00CD6B4E" w:rsidP="00246DED"/>
    <w:p w:rsidR="00CD6B4E" w:rsidRPr="00CD6B4E" w:rsidRDefault="00CD6B4E" w:rsidP="002A0F50">
      <w:pPr>
        <w:jc w:val="center"/>
      </w:pPr>
      <w:r>
        <w:t>ИНФОРМАЦИЯ</w:t>
      </w:r>
    </w:p>
    <w:p w:rsidR="00CD6B4E" w:rsidRDefault="002A0F50" w:rsidP="002A0F50">
      <w:pPr>
        <w:jc w:val="center"/>
      </w:pPr>
      <w:r w:rsidRPr="00CD6B4E">
        <w:t>о предоставлении помещени</w:t>
      </w:r>
      <w:r w:rsidR="00BD410F">
        <w:t>й</w:t>
      </w:r>
      <w:r w:rsidRPr="00CD6B4E">
        <w:t>, пригодн</w:t>
      </w:r>
      <w:r w:rsidR="00BD410F">
        <w:t>ых</w:t>
      </w:r>
      <w:r w:rsidRPr="00CD6B4E">
        <w:t xml:space="preserve"> для проведения агитационных публичны</w:t>
      </w:r>
      <w:r w:rsidR="00CD6B4E">
        <w:t>х мероприятий</w:t>
      </w:r>
      <w:r w:rsidR="00BD410F">
        <w:t xml:space="preserve">, проводимых </w:t>
      </w:r>
      <w:r w:rsidR="00CD6B4E">
        <w:t>в форме собраний,</w:t>
      </w:r>
    </w:p>
    <w:p w:rsidR="00C609E1" w:rsidRDefault="00466D41" w:rsidP="00B006DC">
      <w:pPr>
        <w:jc w:val="center"/>
      </w:pPr>
      <w:r>
        <w:t>избирательным объединениям</w:t>
      </w:r>
      <w:r w:rsidR="00B006DC">
        <w:t xml:space="preserve">, </w:t>
      </w:r>
      <w:r>
        <w:t>зарегистрированным кандидатам</w:t>
      </w:r>
      <w:r w:rsidR="00B006DC" w:rsidRPr="00B006DC">
        <w:t xml:space="preserve">в период избирательной кампании по выборам </w:t>
      </w:r>
    </w:p>
    <w:p w:rsidR="00DE427D" w:rsidRDefault="00B006DC" w:rsidP="00466D41">
      <w:pPr>
        <w:jc w:val="center"/>
      </w:pPr>
      <w:r w:rsidRPr="00B006DC">
        <w:t xml:space="preserve">депутатов </w:t>
      </w:r>
      <w:r w:rsidR="00466D41" w:rsidRPr="00466D41">
        <w:t>Законодательного Собрания Ростовской области седьмого созыва</w:t>
      </w:r>
    </w:p>
    <w:p w:rsidR="00466D41" w:rsidRDefault="00466D41" w:rsidP="00466D41">
      <w:pPr>
        <w:jc w:val="center"/>
      </w:pPr>
    </w:p>
    <w:p w:rsidR="00466D41" w:rsidRPr="00466D41" w:rsidRDefault="00466D41" w:rsidP="00466D41">
      <w:pPr>
        <w:jc w:val="center"/>
      </w:pPr>
      <w:r>
        <w:t xml:space="preserve">на территории </w:t>
      </w:r>
      <w:r w:rsidR="00F2306D">
        <w:t>Сальского района Ростовской области</w:t>
      </w:r>
      <w:r>
        <w:t xml:space="preserve"> одномандатного избирательного окру</w:t>
      </w:r>
      <w:r w:rsidR="00F2306D">
        <w:t>га № 19</w:t>
      </w:r>
    </w:p>
    <w:p w:rsidR="002A0F50" w:rsidRDefault="002A0F50" w:rsidP="002A0F50">
      <w:pPr>
        <w:jc w:val="center"/>
      </w:pPr>
    </w:p>
    <w:p w:rsidR="00C609E1" w:rsidRPr="00CD6B4E" w:rsidRDefault="00246DED" w:rsidP="00466D41">
      <w:pPr>
        <w:spacing w:line="276" w:lineRule="auto"/>
        <w:jc w:val="right"/>
      </w:pPr>
      <w:r>
        <w:t>По состоянию на «01</w:t>
      </w:r>
      <w:r w:rsidR="00C609E1">
        <w:t xml:space="preserve">» </w:t>
      </w:r>
      <w:r>
        <w:t>августа 2023</w:t>
      </w:r>
      <w:r w:rsidR="00C609E1">
        <w:t xml:space="preserve"> г.</w:t>
      </w:r>
    </w:p>
    <w:tbl>
      <w:tblPr>
        <w:tblStyle w:val="a3"/>
        <w:tblW w:w="15276" w:type="dxa"/>
        <w:tblLayout w:type="fixed"/>
        <w:tblLook w:val="04A0"/>
      </w:tblPr>
      <w:tblGrid>
        <w:gridCol w:w="675"/>
        <w:gridCol w:w="1985"/>
        <w:gridCol w:w="2551"/>
        <w:gridCol w:w="2410"/>
        <w:gridCol w:w="1985"/>
        <w:gridCol w:w="2409"/>
        <w:gridCol w:w="3261"/>
      </w:tblGrid>
      <w:tr w:rsidR="00C16C6D" w:rsidRPr="00422EA4" w:rsidTr="00754D96">
        <w:tc>
          <w:tcPr>
            <w:tcW w:w="67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№ п/п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 собственника, владельца помещения</w:t>
            </w:r>
          </w:p>
        </w:tc>
        <w:tc>
          <w:tcPr>
            <w:tcW w:w="2551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Наименование</w:t>
            </w:r>
            <w:r w:rsidR="00CD6B4E">
              <w:t>,</w:t>
            </w:r>
          </w:p>
          <w:p w:rsidR="00C16C6D" w:rsidRPr="00CD6B4E" w:rsidRDefault="00C16C6D" w:rsidP="00CD6B4E">
            <w:pPr>
              <w:jc w:val="center"/>
            </w:pPr>
            <w:r w:rsidRPr="00CD6B4E">
              <w:t>адрес помещения</w:t>
            </w:r>
          </w:p>
        </w:tc>
        <w:tc>
          <w:tcPr>
            <w:tcW w:w="2410" w:type="dxa"/>
            <w:vAlign w:val="center"/>
          </w:tcPr>
          <w:p w:rsidR="00466D41" w:rsidRDefault="00466D41" w:rsidP="00B006DC">
            <w:pPr>
              <w:jc w:val="center"/>
            </w:pPr>
            <w:r>
              <w:t xml:space="preserve">Наименованиеизбирательного объединения </w:t>
            </w:r>
            <w:r w:rsidR="00B006DC">
              <w:t xml:space="preserve">/ </w:t>
            </w:r>
          </w:p>
          <w:p w:rsidR="006906A2" w:rsidRDefault="00C16C6D" w:rsidP="006906A2">
            <w:pPr>
              <w:jc w:val="center"/>
            </w:pPr>
            <w:r w:rsidRPr="00CD6B4E">
              <w:t>Ф</w:t>
            </w:r>
            <w:r w:rsidR="00CD6B4E">
              <w:t>.</w:t>
            </w:r>
            <w:r w:rsidRPr="00CD6B4E">
              <w:t>И</w:t>
            </w:r>
            <w:r w:rsidR="00CD6B4E">
              <w:t>.</w:t>
            </w:r>
            <w:r w:rsidRPr="00CD6B4E">
              <w:t>О</w:t>
            </w:r>
            <w:r w:rsidR="00CD6B4E">
              <w:t>.</w:t>
            </w:r>
          </w:p>
          <w:p w:rsidR="00C16C6D" w:rsidRPr="00CD6B4E" w:rsidRDefault="00B006DC" w:rsidP="006906A2">
            <w:pPr>
              <w:jc w:val="center"/>
            </w:pPr>
            <w:bookmarkStart w:id="0" w:name="_GoBack"/>
            <w:bookmarkEnd w:id="0"/>
            <w:r>
              <w:t xml:space="preserve">(при наличии) </w:t>
            </w:r>
            <w:r w:rsidR="006906A2">
              <w:t xml:space="preserve">зарегистрированного </w:t>
            </w:r>
            <w:r w:rsidR="00C16C6D" w:rsidRPr="00CD6B4E">
              <w:t>кандидата</w:t>
            </w:r>
          </w:p>
        </w:tc>
        <w:tc>
          <w:tcPr>
            <w:tcW w:w="1985" w:type="dxa"/>
            <w:vAlign w:val="center"/>
          </w:tcPr>
          <w:p w:rsidR="00C16C6D" w:rsidRPr="00CD6B4E" w:rsidRDefault="00C16C6D" w:rsidP="001745CC">
            <w:pPr>
              <w:jc w:val="center"/>
            </w:pPr>
            <w:r w:rsidRPr="00CD6B4E">
              <w:t xml:space="preserve">Дата и время </w:t>
            </w:r>
            <w:r w:rsidR="001745CC">
              <w:t>предоставления помещения</w:t>
            </w:r>
          </w:p>
        </w:tc>
        <w:tc>
          <w:tcPr>
            <w:tcW w:w="2409" w:type="dxa"/>
            <w:vAlign w:val="center"/>
          </w:tcPr>
          <w:p w:rsidR="00C16C6D" w:rsidRPr="00CD6B4E" w:rsidRDefault="00C16C6D" w:rsidP="00CD6B4E">
            <w:pPr>
              <w:jc w:val="center"/>
            </w:pPr>
            <w:r w:rsidRPr="00CD6B4E">
              <w:t>Условия, на которых было предоставлено помещение</w:t>
            </w:r>
          </w:p>
        </w:tc>
        <w:tc>
          <w:tcPr>
            <w:tcW w:w="3261" w:type="dxa"/>
            <w:vAlign w:val="center"/>
          </w:tcPr>
          <w:p w:rsidR="00C16C6D" w:rsidRPr="00CD6B4E" w:rsidRDefault="00CD6B4E" w:rsidP="00466D41">
            <w:pPr>
              <w:jc w:val="center"/>
            </w:pPr>
            <w:r>
              <w:t>Информация о</w:t>
            </w:r>
            <w:r w:rsidR="00BD410F">
              <w:t xml:space="preserve"> том, когда это помещениеможет быть предоставлено </w:t>
            </w:r>
            <w:r>
              <w:t>в</w:t>
            </w:r>
            <w:r w:rsidRPr="00CD6B4E">
              <w:t xml:space="preserve"> течение агитационного периода </w:t>
            </w:r>
            <w:r w:rsidR="00466D41">
              <w:t>другим з</w:t>
            </w:r>
            <w:r w:rsidR="00466D41" w:rsidRPr="00CD6B4E">
              <w:t>арегистрированным кандидатам</w:t>
            </w:r>
            <w:r w:rsidR="00466D41">
              <w:t>, избирательным объединениям</w:t>
            </w:r>
          </w:p>
        </w:tc>
      </w:tr>
      <w:tr w:rsidR="00C16C6D" w:rsidTr="00754D96">
        <w:tc>
          <w:tcPr>
            <w:tcW w:w="67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985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2551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2410" w:type="dxa"/>
          </w:tcPr>
          <w:p w:rsidR="00C16C6D" w:rsidRPr="00CD6B4E" w:rsidRDefault="00CD6B4E" w:rsidP="009B1B4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985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2409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3261" w:type="dxa"/>
          </w:tcPr>
          <w:p w:rsidR="00C16C6D" w:rsidRPr="00CD6B4E" w:rsidRDefault="00CD6B4E" w:rsidP="002A0F50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C16C6D" w:rsidTr="00754D96">
        <w:trPr>
          <w:trHeight w:val="569"/>
        </w:trPr>
        <w:tc>
          <w:tcPr>
            <w:tcW w:w="675" w:type="dxa"/>
          </w:tcPr>
          <w:p w:rsidR="00C16C6D" w:rsidRPr="00CD6B4E" w:rsidRDefault="00246DED" w:rsidP="002A0F50">
            <w:pPr>
              <w:jc w:val="center"/>
            </w:pPr>
            <w:r>
              <w:t>1</w:t>
            </w:r>
          </w:p>
        </w:tc>
        <w:tc>
          <w:tcPr>
            <w:tcW w:w="1985" w:type="dxa"/>
          </w:tcPr>
          <w:p w:rsidR="00C16C6D" w:rsidRPr="00CD6B4E" w:rsidRDefault="00246DED" w:rsidP="009B1B4E">
            <w:pPr>
              <w:jc w:val="center"/>
            </w:pPr>
            <w:r>
              <w:t>Муниципальное бюджетное учреждение дополнтельного образования «Детская школаискусств г</w:t>
            </w:r>
            <w:proofErr w:type="gramStart"/>
            <w:r>
              <w:t>.С</w:t>
            </w:r>
            <w:proofErr w:type="gramEnd"/>
            <w:r>
              <w:t>альска им.В.Н.Еждика»</w:t>
            </w:r>
          </w:p>
        </w:tc>
        <w:tc>
          <w:tcPr>
            <w:tcW w:w="2551" w:type="dxa"/>
          </w:tcPr>
          <w:p w:rsidR="00C16C6D" w:rsidRPr="00CD6B4E" w:rsidRDefault="00246DED" w:rsidP="009B1B4E">
            <w:pPr>
              <w:jc w:val="center"/>
            </w:pPr>
            <w:r>
              <w:t>347631, Ростовская область, г</w:t>
            </w:r>
            <w:proofErr w:type="gramStart"/>
            <w:r>
              <w:t>.С</w:t>
            </w:r>
            <w:proofErr w:type="gramEnd"/>
            <w:r>
              <w:t>альск, ул. Ленина, 37</w:t>
            </w:r>
          </w:p>
        </w:tc>
        <w:tc>
          <w:tcPr>
            <w:tcW w:w="2410" w:type="dxa"/>
          </w:tcPr>
          <w:p w:rsidR="00C16C6D" w:rsidRPr="00CD6B4E" w:rsidRDefault="00246DED" w:rsidP="009B1B4E">
            <w:pPr>
              <w:jc w:val="center"/>
            </w:pPr>
            <w:r>
              <w:t>Аксенов Борис Владимирович</w:t>
            </w:r>
          </w:p>
        </w:tc>
        <w:tc>
          <w:tcPr>
            <w:tcW w:w="1985" w:type="dxa"/>
          </w:tcPr>
          <w:p w:rsidR="00C16C6D" w:rsidRPr="00CD6B4E" w:rsidRDefault="00246DED" w:rsidP="002A0F50">
            <w:pPr>
              <w:jc w:val="center"/>
            </w:pPr>
            <w:r>
              <w:t>«31» июля 2023г. с «15» час. «00» мин. по «16» час. «00» мин. помещение концертный зал</w:t>
            </w:r>
          </w:p>
        </w:tc>
        <w:tc>
          <w:tcPr>
            <w:tcW w:w="2409" w:type="dxa"/>
          </w:tcPr>
          <w:p w:rsidR="00C16C6D" w:rsidRPr="00CD6B4E" w:rsidRDefault="00246DED" w:rsidP="002A0F50">
            <w:pPr>
              <w:jc w:val="center"/>
            </w:pPr>
            <w:r>
              <w:t>Безвозмездно</w:t>
            </w:r>
          </w:p>
        </w:tc>
        <w:tc>
          <w:tcPr>
            <w:tcW w:w="3261" w:type="dxa"/>
          </w:tcPr>
          <w:p w:rsidR="00C16C6D" w:rsidRPr="00CD6B4E" w:rsidRDefault="00246DED" w:rsidP="002A0F50">
            <w:pPr>
              <w:jc w:val="center"/>
            </w:pPr>
            <w:r>
              <w:t xml:space="preserve"> До 29 августа 2023 года (1 раз внеделю по понедельникам)</w:t>
            </w:r>
          </w:p>
        </w:tc>
      </w:tr>
    </w:tbl>
    <w:p w:rsidR="002A0F50" w:rsidRPr="002A0F50" w:rsidRDefault="002A0F50" w:rsidP="002A0F50">
      <w:pPr>
        <w:jc w:val="center"/>
        <w:rPr>
          <w:sz w:val="28"/>
          <w:szCs w:val="28"/>
        </w:rPr>
      </w:pPr>
    </w:p>
    <w:sectPr w:rsidR="002A0F50" w:rsidRPr="002A0F50" w:rsidSect="00C609E1">
      <w:pgSz w:w="16838" w:h="11906" w:orient="landscape"/>
      <w:pgMar w:top="851" w:right="536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A0F50"/>
    <w:rsid w:val="0000524A"/>
    <w:rsid w:val="001745CC"/>
    <w:rsid w:val="00187815"/>
    <w:rsid w:val="00246DED"/>
    <w:rsid w:val="0027258B"/>
    <w:rsid w:val="002A0F50"/>
    <w:rsid w:val="00422EA4"/>
    <w:rsid w:val="00466D41"/>
    <w:rsid w:val="006906A2"/>
    <w:rsid w:val="006D6D7B"/>
    <w:rsid w:val="00715B0F"/>
    <w:rsid w:val="00754D96"/>
    <w:rsid w:val="009B1B4E"/>
    <w:rsid w:val="00A02C2A"/>
    <w:rsid w:val="00A6152D"/>
    <w:rsid w:val="00A736F5"/>
    <w:rsid w:val="00B006DC"/>
    <w:rsid w:val="00BD410F"/>
    <w:rsid w:val="00C16C6D"/>
    <w:rsid w:val="00C60408"/>
    <w:rsid w:val="00C609E1"/>
    <w:rsid w:val="00CD6B4E"/>
    <w:rsid w:val="00DE427D"/>
    <w:rsid w:val="00E91221"/>
    <w:rsid w:val="00F230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0F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A0F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02C2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02C2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183</Words>
  <Characters>1046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23</cp:revision>
  <cp:lastPrinted>2021-07-23T12:24:00Z</cp:lastPrinted>
  <dcterms:created xsi:type="dcterms:W3CDTF">2017-12-22T12:02:00Z</dcterms:created>
  <dcterms:modified xsi:type="dcterms:W3CDTF">2023-08-01T11:27:00Z</dcterms:modified>
</cp:coreProperties>
</file>